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27A0" w:rsidRPr="00AE0DD4" w:rsidRDefault="00E327A0" w:rsidP="00AE0DD4">
      <w:pPr>
        <w:spacing w:line="480" w:lineRule="auto"/>
        <w:jc w:val="center"/>
        <w:rPr>
          <w:rFonts w:ascii="Times New Roman" w:hAnsi="Times New Roman" w:cs="Times New Roman"/>
          <w:sz w:val="24"/>
          <w:szCs w:val="24"/>
        </w:rPr>
      </w:pPr>
    </w:p>
    <w:p w:rsidR="00E327A0" w:rsidRPr="00AE0DD4" w:rsidRDefault="00E327A0" w:rsidP="00AE0DD4">
      <w:pPr>
        <w:spacing w:line="480" w:lineRule="auto"/>
        <w:jc w:val="center"/>
        <w:rPr>
          <w:rFonts w:ascii="Times New Roman" w:hAnsi="Times New Roman" w:cs="Times New Roman"/>
          <w:sz w:val="24"/>
          <w:szCs w:val="24"/>
        </w:rPr>
      </w:pPr>
    </w:p>
    <w:p w:rsidR="00E327A0" w:rsidRPr="00AE0DD4" w:rsidRDefault="00E327A0" w:rsidP="00AE0DD4">
      <w:pPr>
        <w:spacing w:line="480" w:lineRule="auto"/>
        <w:jc w:val="center"/>
        <w:rPr>
          <w:rFonts w:ascii="Times New Roman" w:hAnsi="Times New Roman" w:cs="Times New Roman"/>
          <w:sz w:val="24"/>
          <w:szCs w:val="24"/>
        </w:rPr>
      </w:pPr>
    </w:p>
    <w:p w:rsidR="00E327A0" w:rsidRPr="00AE0DD4" w:rsidRDefault="00E327A0" w:rsidP="00AE0DD4">
      <w:pPr>
        <w:spacing w:line="480" w:lineRule="auto"/>
        <w:jc w:val="center"/>
        <w:rPr>
          <w:rFonts w:ascii="Times New Roman" w:hAnsi="Times New Roman" w:cs="Times New Roman"/>
          <w:sz w:val="24"/>
          <w:szCs w:val="24"/>
        </w:rPr>
      </w:pPr>
    </w:p>
    <w:p w:rsidR="000460BB" w:rsidRPr="00AE0DD4" w:rsidRDefault="00AD64DA" w:rsidP="00AE0DD4">
      <w:pPr>
        <w:spacing w:line="480" w:lineRule="auto"/>
        <w:jc w:val="center"/>
        <w:rPr>
          <w:rFonts w:ascii="Times New Roman" w:hAnsi="Times New Roman" w:cs="Times New Roman"/>
          <w:sz w:val="24"/>
          <w:szCs w:val="24"/>
        </w:rPr>
      </w:pPr>
      <w:r w:rsidRPr="00AE0DD4">
        <w:rPr>
          <w:rFonts w:ascii="Times New Roman" w:hAnsi="Times New Roman" w:cs="Times New Roman"/>
          <w:sz w:val="24"/>
          <w:szCs w:val="24"/>
        </w:rPr>
        <w:t xml:space="preserve">Personality </w:t>
      </w:r>
      <w:r w:rsidR="00E327A0" w:rsidRPr="00AE0DD4">
        <w:rPr>
          <w:rFonts w:ascii="Times New Roman" w:hAnsi="Times New Roman" w:cs="Times New Roman"/>
          <w:sz w:val="24"/>
          <w:szCs w:val="24"/>
        </w:rPr>
        <w:t>Assignment</w:t>
      </w:r>
    </w:p>
    <w:p w:rsidR="000460BB" w:rsidRPr="00AE0DD4" w:rsidRDefault="00AD64DA" w:rsidP="00AE0DD4">
      <w:pPr>
        <w:spacing w:line="480" w:lineRule="auto"/>
        <w:jc w:val="center"/>
        <w:rPr>
          <w:rFonts w:ascii="Times New Roman" w:hAnsi="Times New Roman" w:cs="Times New Roman"/>
          <w:sz w:val="24"/>
          <w:szCs w:val="24"/>
        </w:rPr>
      </w:pPr>
      <w:r w:rsidRPr="00AE0DD4">
        <w:rPr>
          <w:rFonts w:ascii="Times New Roman" w:hAnsi="Times New Roman" w:cs="Times New Roman"/>
          <w:sz w:val="24"/>
          <w:szCs w:val="24"/>
        </w:rPr>
        <w:t>Student’s Name</w:t>
      </w:r>
    </w:p>
    <w:p w:rsidR="000460BB" w:rsidRPr="00AE0DD4" w:rsidRDefault="00AD64DA" w:rsidP="00AE0DD4">
      <w:pPr>
        <w:spacing w:line="480" w:lineRule="auto"/>
        <w:jc w:val="center"/>
        <w:rPr>
          <w:rFonts w:ascii="Times New Roman" w:hAnsi="Times New Roman" w:cs="Times New Roman"/>
          <w:sz w:val="24"/>
          <w:szCs w:val="24"/>
        </w:rPr>
      </w:pPr>
      <w:r w:rsidRPr="00AE0DD4">
        <w:rPr>
          <w:rFonts w:ascii="Times New Roman" w:hAnsi="Times New Roman" w:cs="Times New Roman"/>
          <w:sz w:val="24"/>
          <w:szCs w:val="24"/>
        </w:rPr>
        <w:t>Institutional Affiliation</w:t>
      </w:r>
    </w:p>
    <w:p w:rsidR="00E327A0" w:rsidRPr="00AE0DD4" w:rsidRDefault="00AD64DA" w:rsidP="00AE0DD4">
      <w:pPr>
        <w:spacing w:line="480" w:lineRule="auto"/>
        <w:rPr>
          <w:rFonts w:ascii="Times New Roman" w:hAnsi="Times New Roman" w:cs="Times New Roman"/>
          <w:sz w:val="24"/>
          <w:szCs w:val="24"/>
        </w:rPr>
      </w:pPr>
      <w:r w:rsidRPr="00AE0DD4">
        <w:rPr>
          <w:rFonts w:ascii="Times New Roman" w:hAnsi="Times New Roman" w:cs="Times New Roman"/>
          <w:sz w:val="24"/>
          <w:szCs w:val="24"/>
        </w:rPr>
        <w:br w:type="page"/>
      </w:r>
    </w:p>
    <w:p w:rsidR="009D6BF2" w:rsidRPr="00AE0DD4" w:rsidRDefault="00AD64DA" w:rsidP="00AE0DD4">
      <w:pPr>
        <w:spacing w:line="480" w:lineRule="auto"/>
        <w:ind w:left="2160" w:firstLine="720"/>
        <w:rPr>
          <w:rFonts w:ascii="Times New Roman" w:hAnsi="Times New Roman" w:cs="Times New Roman"/>
          <w:sz w:val="24"/>
          <w:szCs w:val="24"/>
        </w:rPr>
      </w:pPr>
      <w:r w:rsidRPr="00AE0DD4">
        <w:rPr>
          <w:rFonts w:ascii="Times New Roman" w:hAnsi="Times New Roman" w:cs="Times New Roman"/>
          <w:sz w:val="24"/>
          <w:szCs w:val="24"/>
        </w:rPr>
        <w:lastRenderedPageBreak/>
        <w:t xml:space="preserve">Personality </w:t>
      </w:r>
      <w:r w:rsidR="00E327A0" w:rsidRPr="00AE0DD4">
        <w:rPr>
          <w:rFonts w:ascii="Times New Roman" w:hAnsi="Times New Roman" w:cs="Times New Roman"/>
          <w:sz w:val="24"/>
          <w:szCs w:val="24"/>
        </w:rPr>
        <w:t>Assignment</w:t>
      </w:r>
    </w:p>
    <w:p w:rsidR="00F36221" w:rsidRPr="00AE0DD4" w:rsidRDefault="00AD64DA" w:rsidP="00AE0DD4">
      <w:pPr>
        <w:spacing w:line="480" w:lineRule="auto"/>
        <w:rPr>
          <w:rFonts w:ascii="Times New Roman" w:hAnsi="Times New Roman" w:cs="Times New Roman"/>
          <w:sz w:val="24"/>
          <w:szCs w:val="24"/>
        </w:rPr>
      </w:pPr>
      <w:r w:rsidRPr="00AE0DD4">
        <w:rPr>
          <w:rFonts w:ascii="Times New Roman" w:hAnsi="Times New Roman" w:cs="Times New Roman"/>
          <w:sz w:val="24"/>
          <w:szCs w:val="24"/>
        </w:rPr>
        <w:tab/>
      </w:r>
      <w:r w:rsidRPr="00AE0DD4">
        <w:rPr>
          <w:rFonts w:ascii="Times New Roman" w:hAnsi="Times New Roman" w:cs="Times New Roman"/>
          <w:sz w:val="24"/>
          <w:szCs w:val="24"/>
        </w:rPr>
        <w:t>Different people have different personalities which are attributed to their behaviors. People do not behave in the same manner and this is because of the different personalities they have. According to the test in the assignment, it is evident that someone</w:t>
      </w:r>
      <w:r w:rsidRPr="00AE0DD4">
        <w:rPr>
          <w:rFonts w:ascii="Times New Roman" w:hAnsi="Times New Roman" w:cs="Times New Roman"/>
          <w:sz w:val="24"/>
          <w:szCs w:val="24"/>
        </w:rPr>
        <w:t xml:space="preserve"> is made of different characters. These characters and responses to different situations form the personality type. The discussion below explains the personality type and </w:t>
      </w:r>
      <w:r w:rsidRPr="00AE0DD4">
        <w:rPr>
          <w:rFonts w:ascii="Times New Roman" w:hAnsi="Times New Roman" w:cs="Times New Roman"/>
          <w:sz w:val="24"/>
          <w:szCs w:val="24"/>
        </w:rPr>
        <w:t xml:space="preserve">advantages and disadvantages of the personality type. </w:t>
      </w:r>
    </w:p>
    <w:p w:rsidR="000460BB" w:rsidRPr="00AE0DD4" w:rsidRDefault="00AD64DA" w:rsidP="00AE0DD4">
      <w:pPr>
        <w:spacing w:line="480" w:lineRule="auto"/>
        <w:rPr>
          <w:rFonts w:ascii="Times New Roman" w:hAnsi="Times New Roman" w:cs="Times New Roman"/>
          <w:b/>
          <w:sz w:val="24"/>
          <w:szCs w:val="24"/>
        </w:rPr>
      </w:pPr>
      <w:r w:rsidRPr="00AE0DD4">
        <w:rPr>
          <w:rFonts w:ascii="Times New Roman" w:hAnsi="Times New Roman" w:cs="Times New Roman"/>
          <w:b/>
          <w:color w:val="1D1D1D"/>
          <w:sz w:val="24"/>
          <w:szCs w:val="24"/>
        </w:rPr>
        <w:t xml:space="preserve">What was your personality </w:t>
      </w:r>
      <w:r w:rsidRPr="00AE0DD4">
        <w:rPr>
          <w:rFonts w:ascii="Times New Roman" w:hAnsi="Times New Roman" w:cs="Times New Roman"/>
          <w:b/>
          <w:color w:val="1D1D1D"/>
          <w:sz w:val="24"/>
          <w:szCs w:val="24"/>
        </w:rPr>
        <w:t>type according to this online test? What does it mean?</w:t>
      </w:r>
    </w:p>
    <w:p w:rsidR="00F36221" w:rsidRPr="00AE0DD4" w:rsidRDefault="00AD64DA" w:rsidP="00AE0DD4">
      <w:pPr>
        <w:spacing w:line="480" w:lineRule="auto"/>
        <w:rPr>
          <w:rFonts w:ascii="Times New Roman" w:hAnsi="Times New Roman" w:cs="Times New Roman"/>
          <w:sz w:val="24"/>
          <w:szCs w:val="24"/>
        </w:rPr>
      </w:pPr>
      <w:r w:rsidRPr="00AE0DD4">
        <w:rPr>
          <w:rFonts w:ascii="Times New Roman" w:hAnsi="Times New Roman" w:cs="Times New Roman"/>
          <w:sz w:val="24"/>
          <w:szCs w:val="24"/>
        </w:rPr>
        <w:tab/>
        <w:t xml:space="preserve">According to the personality test conducted it came out that my personality test was ISTJ. </w:t>
      </w:r>
      <w:r w:rsidR="00AE0DD4">
        <w:rPr>
          <w:rFonts w:ascii="Times New Roman" w:hAnsi="Times New Roman" w:cs="Times New Roman"/>
          <w:sz w:val="24"/>
          <w:szCs w:val="24"/>
        </w:rPr>
        <w:t>There was s</w:t>
      </w:r>
      <w:r w:rsidRPr="00AE0DD4">
        <w:rPr>
          <w:rFonts w:ascii="Times New Roman" w:hAnsi="Times New Roman" w:cs="Times New Roman"/>
          <w:sz w:val="24"/>
          <w:szCs w:val="24"/>
        </w:rPr>
        <w:t>light preference of introversion over extraversion, marginal or no preference of sensing over in</w:t>
      </w:r>
      <w:r w:rsidRPr="00AE0DD4">
        <w:rPr>
          <w:rFonts w:ascii="Times New Roman" w:hAnsi="Times New Roman" w:cs="Times New Roman"/>
          <w:sz w:val="24"/>
          <w:szCs w:val="24"/>
        </w:rPr>
        <w:t>tuition, slight preference of thinking over feeling and moderate preference of judging over perceiving.</w:t>
      </w:r>
      <w:r w:rsidR="002256DE" w:rsidRPr="00AE0DD4">
        <w:rPr>
          <w:rFonts w:ascii="Times New Roman" w:hAnsi="Times New Roman" w:cs="Times New Roman"/>
          <w:sz w:val="24"/>
          <w:szCs w:val="24"/>
        </w:rPr>
        <w:t xml:space="preserve"> </w:t>
      </w:r>
      <w:r w:rsidR="00AE0DD4" w:rsidRPr="00AE0DD4">
        <w:rPr>
          <w:rFonts w:ascii="Times New Roman" w:hAnsi="Times New Roman" w:cs="Times New Roman"/>
          <w:sz w:val="24"/>
          <w:szCs w:val="24"/>
        </w:rPr>
        <w:t>According to</w:t>
      </w:r>
      <w:r w:rsidR="00AE0DD4" w:rsidRPr="00AE0DD4">
        <w:rPr>
          <w:rFonts w:ascii="Times New Roman" w:eastAsia="Times New Roman" w:hAnsi="Times New Roman" w:cs="Times New Roman"/>
          <w:sz w:val="24"/>
          <w:szCs w:val="24"/>
        </w:rPr>
        <w:t xml:space="preserve"> </w:t>
      </w:r>
      <w:proofErr w:type="spellStart"/>
      <w:r w:rsidR="00AE0DD4" w:rsidRPr="00AE0DD4">
        <w:rPr>
          <w:rFonts w:ascii="Times New Roman" w:eastAsia="Times New Roman" w:hAnsi="Times New Roman" w:cs="Times New Roman"/>
          <w:sz w:val="24"/>
          <w:szCs w:val="24"/>
        </w:rPr>
        <w:t>Schyns</w:t>
      </w:r>
      <w:proofErr w:type="spellEnd"/>
      <w:r w:rsidR="00AE0DD4" w:rsidRPr="00AE0DD4">
        <w:rPr>
          <w:rFonts w:ascii="Times New Roman" w:eastAsia="Times New Roman" w:hAnsi="Times New Roman" w:cs="Times New Roman"/>
          <w:sz w:val="24"/>
          <w:szCs w:val="24"/>
        </w:rPr>
        <w:t xml:space="preserve"> (2015),</w:t>
      </w:r>
      <w:r w:rsidR="00AE0DD4">
        <w:rPr>
          <w:rFonts w:ascii="Times New Roman" w:eastAsia="Times New Roman" w:hAnsi="Times New Roman" w:cs="Times New Roman"/>
          <w:sz w:val="24"/>
          <w:szCs w:val="24"/>
        </w:rPr>
        <w:t xml:space="preserve"> </w:t>
      </w:r>
      <w:r w:rsidR="002256DE" w:rsidRPr="00AE0DD4">
        <w:rPr>
          <w:rFonts w:ascii="Times New Roman" w:eastAsia="Times New Roman" w:hAnsi="Times New Roman" w:cs="Times New Roman"/>
          <w:sz w:val="24"/>
          <w:szCs w:val="24"/>
        </w:rPr>
        <w:t>t</w:t>
      </w:r>
      <w:r w:rsidR="002256DE" w:rsidRPr="00AE0DD4">
        <w:rPr>
          <w:rFonts w:ascii="Times New Roman" w:hAnsi="Times New Roman" w:cs="Times New Roman"/>
          <w:sz w:val="24"/>
          <w:szCs w:val="24"/>
        </w:rPr>
        <w:t>he</w:t>
      </w:r>
      <w:r w:rsidR="00624B6B" w:rsidRPr="00AE0DD4">
        <w:rPr>
          <w:rFonts w:ascii="Times New Roman" w:hAnsi="Times New Roman" w:cs="Times New Roman"/>
          <w:sz w:val="24"/>
          <w:szCs w:val="24"/>
        </w:rPr>
        <w:t xml:space="preserve"> personality type means that in the slight preference of introversion over extroversion is that I like keeping to myself other than opening up to many people. This is because many people will just know you and most of the time they will not help you. By keeping to myself not many people wil</w:t>
      </w:r>
      <w:bookmarkStart w:id="0" w:name="_GoBack"/>
      <w:bookmarkEnd w:id="0"/>
      <w:r w:rsidR="00624B6B" w:rsidRPr="00AE0DD4">
        <w:rPr>
          <w:rFonts w:ascii="Times New Roman" w:hAnsi="Times New Roman" w:cs="Times New Roman"/>
          <w:sz w:val="24"/>
          <w:szCs w:val="24"/>
        </w:rPr>
        <w:t xml:space="preserve">l know about me and this will lead to less open discussions with people. Marginal or no preference of sensing over intuition is that I do not believe in the sensing of things or the intuition that something will happen. </w:t>
      </w:r>
      <w:r w:rsidR="002256DE" w:rsidRPr="00AE0DD4">
        <w:rPr>
          <w:rFonts w:ascii="Times New Roman" w:hAnsi="Times New Roman" w:cs="Times New Roman"/>
          <w:sz w:val="24"/>
          <w:szCs w:val="24"/>
        </w:rPr>
        <w:t>It</w:t>
      </w:r>
      <w:r w:rsidR="00624B6B" w:rsidRPr="00AE0DD4">
        <w:rPr>
          <w:rFonts w:ascii="Times New Roman" w:hAnsi="Times New Roman" w:cs="Times New Roman"/>
          <w:sz w:val="24"/>
          <w:szCs w:val="24"/>
        </w:rPr>
        <w:t xml:space="preserve"> is better to do something rather than wait that it will happen. The slight preference of thinking over feeling is that before I make any decisions, I think critically and analyze the situation. Good decisions are made after thinking critically and coming up with the right decision</w:t>
      </w:r>
      <w:r w:rsidR="00AE0DD4">
        <w:rPr>
          <w:rFonts w:ascii="Times New Roman" w:hAnsi="Times New Roman" w:cs="Times New Roman"/>
          <w:sz w:val="24"/>
          <w:szCs w:val="24"/>
        </w:rPr>
        <w:t xml:space="preserve"> (</w:t>
      </w:r>
      <w:proofErr w:type="spellStart"/>
      <w:r w:rsidR="00AE0DD4">
        <w:rPr>
          <w:rFonts w:ascii="Times New Roman" w:hAnsi="Times New Roman" w:cs="Times New Roman"/>
          <w:color w:val="1D1D1D"/>
          <w:sz w:val="24"/>
          <w:szCs w:val="24"/>
          <w:shd w:val="clear" w:color="auto" w:fill="FFFFFF"/>
        </w:rPr>
        <w:t>Nevid</w:t>
      </w:r>
      <w:proofErr w:type="spellEnd"/>
      <w:r w:rsidR="00AE0DD4">
        <w:rPr>
          <w:rFonts w:ascii="Times New Roman" w:hAnsi="Times New Roman" w:cs="Times New Roman"/>
          <w:color w:val="1D1D1D"/>
          <w:sz w:val="24"/>
          <w:szCs w:val="24"/>
          <w:shd w:val="clear" w:color="auto" w:fill="FFFFFF"/>
        </w:rPr>
        <w:t>, 2015)</w:t>
      </w:r>
      <w:r w:rsidR="00624B6B" w:rsidRPr="00AE0DD4">
        <w:rPr>
          <w:rFonts w:ascii="Times New Roman" w:hAnsi="Times New Roman" w:cs="Times New Roman"/>
          <w:sz w:val="24"/>
          <w:szCs w:val="24"/>
        </w:rPr>
        <w:t xml:space="preserve">. Moderate preference of judging over perceiving is that when judging others people should be careful and treat others with the respect they deserve. Before any </w:t>
      </w:r>
      <w:r w:rsidR="00AE0DD4" w:rsidRPr="00AE0DD4">
        <w:rPr>
          <w:rFonts w:ascii="Times New Roman" w:hAnsi="Times New Roman" w:cs="Times New Roman"/>
          <w:sz w:val="24"/>
          <w:szCs w:val="24"/>
        </w:rPr>
        <w:t>judgment</w:t>
      </w:r>
      <w:r w:rsidR="00624B6B" w:rsidRPr="00AE0DD4">
        <w:rPr>
          <w:rFonts w:ascii="Times New Roman" w:hAnsi="Times New Roman" w:cs="Times New Roman"/>
          <w:sz w:val="24"/>
          <w:szCs w:val="24"/>
        </w:rPr>
        <w:t xml:space="preserve"> is made, someone is supposed to think critically and come up with the right </w:t>
      </w:r>
      <w:r w:rsidR="00AE0DD4" w:rsidRPr="00AE0DD4">
        <w:rPr>
          <w:rFonts w:ascii="Times New Roman" w:hAnsi="Times New Roman" w:cs="Times New Roman"/>
          <w:sz w:val="24"/>
          <w:szCs w:val="24"/>
        </w:rPr>
        <w:t>judgment</w:t>
      </w:r>
      <w:r w:rsidR="00624B6B" w:rsidRPr="00AE0DD4">
        <w:rPr>
          <w:rFonts w:ascii="Times New Roman" w:hAnsi="Times New Roman" w:cs="Times New Roman"/>
          <w:sz w:val="24"/>
          <w:szCs w:val="24"/>
        </w:rPr>
        <w:t xml:space="preserve">. </w:t>
      </w:r>
    </w:p>
    <w:p w:rsidR="000460BB" w:rsidRPr="00AE0DD4" w:rsidRDefault="00AD64DA" w:rsidP="00AE0DD4">
      <w:pPr>
        <w:spacing w:line="480" w:lineRule="auto"/>
        <w:rPr>
          <w:rFonts w:ascii="Times New Roman" w:hAnsi="Times New Roman" w:cs="Times New Roman"/>
          <w:b/>
          <w:sz w:val="24"/>
          <w:szCs w:val="24"/>
        </w:rPr>
      </w:pPr>
      <w:r w:rsidRPr="00AE0DD4">
        <w:rPr>
          <w:rFonts w:ascii="Times New Roman" w:hAnsi="Times New Roman" w:cs="Times New Roman"/>
          <w:b/>
          <w:color w:val="1D1D1D"/>
          <w:sz w:val="24"/>
          <w:szCs w:val="24"/>
        </w:rPr>
        <w:lastRenderedPageBreak/>
        <w:t>Describe your experience taking this personality measure and your thoughts about personality testing based on your experience</w:t>
      </w:r>
    </w:p>
    <w:p w:rsidR="00624B6B" w:rsidRPr="00AE0DD4" w:rsidRDefault="00AD64DA" w:rsidP="00AE0DD4">
      <w:pPr>
        <w:spacing w:line="480" w:lineRule="auto"/>
        <w:rPr>
          <w:rFonts w:ascii="Times New Roman" w:hAnsi="Times New Roman" w:cs="Times New Roman"/>
          <w:sz w:val="24"/>
          <w:szCs w:val="24"/>
        </w:rPr>
      </w:pPr>
      <w:r w:rsidRPr="00AE0DD4">
        <w:rPr>
          <w:rFonts w:ascii="Times New Roman" w:hAnsi="Times New Roman" w:cs="Times New Roman"/>
          <w:sz w:val="24"/>
          <w:szCs w:val="24"/>
        </w:rPr>
        <w:tab/>
        <w:t xml:space="preserve">My experience in taking the personality test was </w:t>
      </w:r>
      <w:r w:rsidR="00671858" w:rsidRPr="00AE0DD4">
        <w:rPr>
          <w:rFonts w:ascii="Times New Roman" w:hAnsi="Times New Roman" w:cs="Times New Roman"/>
          <w:sz w:val="24"/>
          <w:szCs w:val="24"/>
        </w:rPr>
        <w:t xml:space="preserve">good. In the process of answering test questions, I came to learn about different things that happen in our lives. When dealing with people, we should keep in mind that the people we are dealing with human being and are supposed to be treated with respect. </w:t>
      </w:r>
      <w:r w:rsidR="00AE0DD4">
        <w:rPr>
          <w:rFonts w:ascii="Times New Roman" w:hAnsi="Times New Roman" w:cs="Times New Roman"/>
          <w:sz w:val="24"/>
          <w:szCs w:val="24"/>
        </w:rPr>
        <w:t xml:space="preserve">According to </w:t>
      </w:r>
      <w:proofErr w:type="spellStart"/>
      <w:r w:rsidR="00AE0DD4">
        <w:rPr>
          <w:rFonts w:ascii="Times New Roman" w:hAnsi="Times New Roman" w:cs="Times New Roman"/>
          <w:color w:val="1D1D1D"/>
          <w:sz w:val="24"/>
          <w:szCs w:val="24"/>
          <w:shd w:val="clear" w:color="auto" w:fill="FFFFFF"/>
        </w:rPr>
        <w:t>Nevid</w:t>
      </w:r>
      <w:proofErr w:type="spellEnd"/>
      <w:r w:rsidR="00AE0DD4">
        <w:rPr>
          <w:rFonts w:ascii="Times New Roman" w:hAnsi="Times New Roman" w:cs="Times New Roman"/>
          <w:color w:val="1D1D1D"/>
          <w:sz w:val="24"/>
          <w:szCs w:val="24"/>
          <w:shd w:val="clear" w:color="auto" w:fill="FFFFFF"/>
        </w:rPr>
        <w:t xml:space="preserve"> (2015), d</w:t>
      </w:r>
      <w:r w:rsidR="00671858" w:rsidRPr="00AE0DD4">
        <w:rPr>
          <w:rFonts w:ascii="Times New Roman" w:hAnsi="Times New Roman" w:cs="Times New Roman"/>
          <w:sz w:val="24"/>
          <w:szCs w:val="24"/>
        </w:rPr>
        <w:t>uring decision making, the situation should be looked at carefully and before making the conclusion, one should think critically. This will help in making decisions without feelings or being emotional. Emotions distract people from making the right decisions. The personality testing in the procedure is great since it helps in analyzing the most critical procedure that involves people's decision-making process</w:t>
      </w:r>
      <w:r w:rsidR="002256DE" w:rsidRPr="00AE0DD4">
        <w:rPr>
          <w:rFonts w:ascii="Times New Roman" w:eastAsia="Times New Roman" w:hAnsi="Times New Roman" w:cs="Times New Roman"/>
          <w:sz w:val="24"/>
          <w:szCs w:val="24"/>
        </w:rPr>
        <w:t xml:space="preserve"> (Brandt &amp; </w:t>
      </w:r>
      <w:proofErr w:type="spellStart"/>
      <w:r w:rsidR="002256DE" w:rsidRPr="00AE0DD4">
        <w:rPr>
          <w:rFonts w:ascii="Times New Roman" w:eastAsia="Times New Roman" w:hAnsi="Times New Roman" w:cs="Times New Roman"/>
          <w:sz w:val="24"/>
          <w:szCs w:val="24"/>
        </w:rPr>
        <w:t>Laiho</w:t>
      </w:r>
      <w:proofErr w:type="spellEnd"/>
      <w:r w:rsidR="00AE0DD4">
        <w:rPr>
          <w:rFonts w:ascii="Times New Roman" w:eastAsia="Times New Roman" w:hAnsi="Times New Roman" w:cs="Times New Roman"/>
          <w:sz w:val="24"/>
          <w:szCs w:val="24"/>
        </w:rPr>
        <w:t>,</w:t>
      </w:r>
      <w:r w:rsidR="002256DE" w:rsidRPr="00AE0DD4">
        <w:rPr>
          <w:rFonts w:ascii="Times New Roman" w:eastAsia="Times New Roman" w:hAnsi="Times New Roman" w:cs="Times New Roman"/>
          <w:sz w:val="24"/>
          <w:szCs w:val="24"/>
        </w:rPr>
        <w:t xml:space="preserve"> 2013).</w:t>
      </w:r>
      <w:r w:rsidR="00671858" w:rsidRPr="00AE0DD4">
        <w:rPr>
          <w:rFonts w:ascii="Times New Roman" w:hAnsi="Times New Roman" w:cs="Times New Roman"/>
          <w:sz w:val="24"/>
          <w:szCs w:val="24"/>
        </w:rPr>
        <w:t xml:space="preserve"> This is where people fail since they do not know the right steps to follow. </w:t>
      </w:r>
    </w:p>
    <w:p w:rsidR="000460BB" w:rsidRPr="00AE0DD4" w:rsidRDefault="00AD64DA" w:rsidP="00AE0DD4">
      <w:pPr>
        <w:spacing w:line="480" w:lineRule="auto"/>
        <w:rPr>
          <w:rFonts w:ascii="Times New Roman" w:hAnsi="Times New Roman" w:cs="Times New Roman"/>
          <w:b/>
          <w:sz w:val="24"/>
          <w:szCs w:val="24"/>
        </w:rPr>
      </w:pPr>
      <w:r w:rsidRPr="00AE0DD4">
        <w:rPr>
          <w:rFonts w:ascii="Times New Roman" w:hAnsi="Times New Roman" w:cs="Times New Roman"/>
          <w:b/>
          <w:color w:val="1D1D1D"/>
          <w:sz w:val="24"/>
          <w:szCs w:val="24"/>
        </w:rPr>
        <w:t>Using your textbook, what are the advantages and disadvantages of this type of personality test? Did your experience reflect any of these advantages/disadvantages?</w:t>
      </w:r>
    </w:p>
    <w:p w:rsidR="00671858" w:rsidRPr="00AE0DD4" w:rsidRDefault="00AD64DA" w:rsidP="00AE0DD4">
      <w:pPr>
        <w:spacing w:line="480" w:lineRule="auto"/>
        <w:rPr>
          <w:rFonts w:ascii="Times New Roman" w:hAnsi="Times New Roman" w:cs="Times New Roman"/>
          <w:b/>
          <w:sz w:val="24"/>
          <w:szCs w:val="24"/>
        </w:rPr>
      </w:pPr>
      <w:r w:rsidRPr="00AE0DD4">
        <w:rPr>
          <w:rFonts w:ascii="Times New Roman" w:hAnsi="Times New Roman" w:cs="Times New Roman"/>
          <w:b/>
          <w:sz w:val="24"/>
          <w:szCs w:val="24"/>
        </w:rPr>
        <w:t>Advantages of the personality test</w:t>
      </w:r>
    </w:p>
    <w:p w:rsidR="005E4BED" w:rsidRPr="00AE0DD4" w:rsidRDefault="00AD64DA" w:rsidP="00AE0DD4">
      <w:pPr>
        <w:spacing w:line="480" w:lineRule="auto"/>
        <w:rPr>
          <w:rFonts w:ascii="Times New Roman" w:hAnsi="Times New Roman" w:cs="Times New Roman"/>
          <w:sz w:val="24"/>
          <w:szCs w:val="24"/>
        </w:rPr>
      </w:pPr>
      <w:r w:rsidRPr="00AE0DD4">
        <w:rPr>
          <w:rFonts w:ascii="Times New Roman" w:hAnsi="Times New Roman" w:cs="Times New Roman"/>
          <w:sz w:val="24"/>
          <w:szCs w:val="24"/>
        </w:rPr>
        <w:tab/>
        <w:t>With the personality test, one is able to have self-kno</w:t>
      </w:r>
      <w:r w:rsidRPr="00AE0DD4">
        <w:rPr>
          <w:rFonts w:ascii="Times New Roman" w:hAnsi="Times New Roman" w:cs="Times New Roman"/>
          <w:sz w:val="24"/>
          <w:szCs w:val="24"/>
        </w:rPr>
        <w:t xml:space="preserve">wledge and tolerance to other people. With self-knowledge, it is possible to live to other people without arguments. Tolerance with other people is where, if somebody knows the personality type of the other person, then </w:t>
      </w:r>
      <w:r w:rsidRPr="00AE0DD4">
        <w:rPr>
          <w:rFonts w:ascii="Times New Roman" w:hAnsi="Times New Roman" w:cs="Times New Roman"/>
          <w:sz w:val="24"/>
          <w:szCs w:val="24"/>
        </w:rPr>
        <w:t>two people can live together sin</w:t>
      </w:r>
      <w:r w:rsidRPr="00AE0DD4">
        <w:rPr>
          <w:rFonts w:ascii="Times New Roman" w:hAnsi="Times New Roman" w:cs="Times New Roman"/>
          <w:sz w:val="24"/>
          <w:szCs w:val="24"/>
        </w:rPr>
        <w:t>ce they understand one another</w:t>
      </w:r>
      <w:r w:rsidR="002256DE" w:rsidRPr="00AE0DD4">
        <w:rPr>
          <w:rFonts w:ascii="Times New Roman" w:eastAsia="Times New Roman" w:hAnsi="Times New Roman" w:cs="Times New Roman"/>
          <w:sz w:val="24"/>
          <w:szCs w:val="24"/>
        </w:rPr>
        <w:t xml:space="preserve"> (</w:t>
      </w:r>
      <w:proofErr w:type="spellStart"/>
      <w:r w:rsidR="002256DE" w:rsidRPr="00AE0DD4">
        <w:rPr>
          <w:rFonts w:ascii="Times New Roman" w:eastAsia="Times New Roman" w:hAnsi="Times New Roman" w:cs="Times New Roman"/>
          <w:sz w:val="24"/>
          <w:szCs w:val="24"/>
        </w:rPr>
        <w:t>Kroeger</w:t>
      </w:r>
      <w:proofErr w:type="spellEnd"/>
      <w:r w:rsidR="002256DE" w:rsidRPr="00AE0DD4">
        <w:rPr>
          <w:rFonts w:ascii="Times New Roman" w:eastAsia="Times New Roman" w:hAnsi="Times New Roman" w:cs="Times New Roman"/>
          <w:sz w:val="24"/>
          <w:szCs w:val="24"/>
        </w:rPr>
        <w:t xml:space="preserve"> &amp; </w:t>
      </w:r>
      <w:proofErr w:type="spellStart"/>
      <w:r w:rsidR="002256DE" w:rsidRPr="00AE0DD4">
        <w:rPr>
          <w:rFonts w:ascii="Times New Roman" w:eastAsia="Times New Roman" w:hAnsi="Times New Roman" w:cs="Times New Roman"/>
          <w:sz w:val="24"/>
          <w:szCs w:val="24"/>
        </w:rPr>
        <w:t>Thuesen</w:t>
      </w:r>
      <w:proofErr w:type="spellEnd"/>
      <w:r w:rsidR="00AE0DD4">
        <w:rPr>
          <w:rFonts w:ascii="Times New Roman" w:eastAsia="Times New Roman" w:hAnsi="Times New Roman" w:cs="Times New Roman"/>
          <w:sz w:val="24"/>
          <w:szCs w:val="24"/>
        </w:rPr>
        <w:t>,</w:t>
      </w:r>
      <w:r w:rsidR="002256DE" w:rsidRPr="00AE0DD4">
        <w:rPr>
          <w:rFonts w:ascii="Times New Roman" w:eastAsia="Times New Roman" w:hAnsi="Times New Roman" w:cs="Times New Roman"/>
          <w:sz w:val="24"/>
          <w:szCs w:val="24"/>
        </w:rPr>
        <w:t xml:space="preserve"> 2013).</w:t>
      </w:r>
    </w:p>
    <w:p w:rsidR="005E4BED" w:rsidRPr="00AE0DD4" w:rsidRDefault="00AD64DA" w:rsidP="00AE0DD4">
      <w:pPr>
        <w:spacing w:line="480" w:lineRule="auto"/>
        <w:rPr>
          <w:rFonts w:ascii="Times New Roman" w:hAnsi="Times New Roman" w:cs="Times New Roman"/>
          <w:b/>
          <w:sz w:val="24"/>
          <w:szCs w:val="24"/>
        </w:rPr>
      </w:pPr>
      <w:r w:rsidRPr="00AE0DD4">
        <w:rPr>
          <w:rFonts w:ascii="Times New Roman" w:hAnsi="Times New Roman" w:cs="Times New Roman"/>
          <w:b/>
          <w:sz w:val="24"/>
          <w:szCs w:val="24"/>
        </w:rPr>
        <w:t>Disadvantages of the personality test</w:t>
      </w:r>
    </w:p>
    <w:p w:rsidR="005E4BED" w:rsidRPr="00AE0DD4" w:rsidRDefault="00AD64DA" w:rsidP="00AE0DD4">
      <w:pPr>
        <w:spacing w:line="480" w:lineRule="auto"/>
        <w:rPr>
          <w:rFonts w:ascii="Times New Roman" w:hAnsi="Times New Roman" w:cs="Times New Roman"/>
          <w:sz w:val="24"/>
          <w:szCs w:val="24"/>
        </w:rPr>
      </w:pPr>
      <w:r w:rsidRPr="00AE0DD4">
        <w:rPr>
          <w:rFonts w:ascii="Times New Roman" w:hAnsi="Times New Roman" w:cs="Times New Roman"/>
          <w:sz w:val="24"/>
          <w:szCs w:val="24"/>
        </w:rPr>
        <w:tab/>
        <w:t>The main disadvantage of the personality test is that it might not be very reliable. This is evident because most people tend to get different results every ti</w:t>
      </w:r>
      <w:r w:rsidRPr="00AE0DD4">
        <w:rPr>
          <w:rFonts w:ascii="Times New Roman" w:hAnsi="Times New Roman" w:cs="Times New Roman"/>
          <w:sz w:val="24"/>
          <w:szCs w:val="24"/>
        </w:rPr>
        <w:t xml:space="preserve">me they do the test more than </w:t>
      </w:r>
      <w:r w:rsidRPr="00AE0DD4">
        <w:rPr>
          <w:rFonts w:ascii="Times New Roman" w:hAnsi="Times New Roman" w:cs="Times New Roman"/>
          <w:sz w:val="24"/>
          <w:szCs w:val="24"/>
        </w:rPr>
        <w:lastRenderedPageBreak/>
        <w:t xml:space="preserve">once. This shows that the test cannot be relied upon since sometimes it can give the wrong information about a certain individual. </w:t>
      </w:r>
    </w:p>
    <w:p w:rsidR="005E4BED" w:rsidRPr="00AE0DD4" w:rsidRDefault="00411144" w:rsidP="00AE0DD4">
      <w:pPr>
        <w:spacing w:line="480" w:lineRule="auto"/>
        <w:rPr>
          <w:rFonts w:ascii="Times New Roman" w:hAnsi="Times New Roman" w:cs="Times New Roman"/>
          <w:sz w:val="24"/>
          <w:szCs w:val="24"/>
        </w:rPr>
      </w:pPr>
      <w:r>
        <w:rPr>
          <w:rFonts w:ascii="Times New Roman" w:hAnsi="Times New Roman" w:cs="Times New Roman"/>
          <w:sz w:val="24"/>
          <w:szCs w:val="24"/>
        </w:rPr>
        <w:tab/>
      </w:r>
      <w:r w:rsidR="00AD64DA" w:rsidRPr="00AE0DD4">
        <w:rPr>
          <w:rFonts w:ascii="Times New Roman" w:hAnsi="Times New Roman" w:cs="Times New Roman"/>
          <w:sz w:val="24"/>
          <w:szCs w:val="24"/>
        </w:rPr>
        <w:t>My experience with the test reflected on the advantage that I was able to have self-knowledge</w:t>
      </w:r>
      <w:r w:rsidR="00AD64DA" w:rsidRPr="00AE0DD4">
        <w:rPr>
          <w:rFonts w:ascii="Times New Roman" w:hAnsi="Times New Roman" w:cs="Times New Roman"/>
          <w:sz w:val="24"/>
          <w:szCs w:val="24"/>
        </w:rPr>
        <w:t>. This is where I was able to understand myself better than I did before in a much broader way. In the process of making decisions, one is supposed to think critically and come up with the best conclusion to the idea</w:t>
      </w:r>
      <w:r w:rsidR="002256DE" w:rsidRPr="00AE0DD4">
        <w:rPr>
          <w:rFonts w:ascii="Times New Roman" w:hAnsi="Times New Roman" w:cs="Times New Roman"/>
          <w:sz w:val="24"/>
          <w:szCs w:val="24"/>
        </w:rPr>
        <w:t xml:space="preserve"> </w:t>
      </w:r>
      <w:r w:rsidR="002256DE" w:rsidRPr="00AE0DD4">
        <w:rPr>
          <w:rFonts w:ascii="Times New Roman" w:eastAsia="Times New Roman" w:hAnsi="Times New Roman" w:cs="Times New Roman"/>
          <w:sz w:val="24"/>
          <w:szCs w:val="24"/>
        </w:rPr>
        <w:t>(</w:t>
      </w:r>
      <w:proofErr w:type="spellStart"/>
      <w:r w:rsidR="002256DE" w:rsidRPr="00AE0DD4">
        <w:rPr>
          <w:rFonts w:ascii="Times New Roman" w:eastAsia="Times New Roman" w:hAnsi="Times New Roman" w:cs="Times New Roman"/>
          <w:sz w:val="24"/>
          <w:szCs w:val="24"/>
        </w:rPr>
        <w:t>Kroeger</w:t>
      </w:r>
      <w:proofErr w:type="spellEnd"/>
      <w:r w:rsidR="002256DE" w:rsidRPr="00AE0DD4">
        <w:rPr>
          <w:rFonts w:ascii="Times New Roman" w:eastAsia="Times New Roman" w:hAnsi="Times New Roman" w:cs="Times New Roman"/>
          <w:sz w:val="24"/>
          <w:szCs w:val="24"/>
        </w:rPr>
        <w:t xml:space="preserve"> &amp; </w:t>
      </w:r>
      <w:proofErr w:type="spellStart"/>
      <w:r w:rsidR="002256DE" w:rsidRPr="00AE0DD4">
        <w:rPr>
          <w:rFonts w:ascii="Times New Roman" w:eastAsia="Times New Roman" w:hAnsi="Times New Roman" w:cs="Times New Roman"/>
          <w:sz w:val="24"/>
          <w:szCs w:val="24"/>
        </w:rPr>
        <w:t>Thuesen</w:t>
      </w:r>
      <w:proofErr w:type="spellEnd"/>
      <w:r w:rsidR="00AE0DD4">
        <w:rPr>
          <w:rFonts w:ascii="Times New Roman" w:eastAsia="Times New Roman" w:hAnsi="Times New Roman" w:cs="Times New Roman"/>
          <w:sz w:val="24"/>
          <w:szCs w:val="24"/>
        </w:rPr>
        <w:t>,</w:t>
      </w:r>
      <w:r w:rsidR="002256DE" w:rsidRPr="00AE0DD4">
        <w:rPr>
          <w:rFonts w:ascii="Times New Roman" w:eastAsia="Times New Roman" w:hAnsi="Times New Roman" w:cs="Times New Roman"/>
          <w:sz w:val="24"/>
          <w:szCs w:val="24"/>
        </w:rPr>
        <w:t xml:space="preserve"> 2013).</w:t>
      </w:r>
    </w:p>
    <w:p w:rsidR="000460BB" w:rsidRPr="00AE0DD4" w:rsidRDefault="00AD64DA" w:rsidP="00AE0DD4">
      <w:pPr>
        <w:spacing w:line="480" w:lineRule="auto"/>
        <w:rPr>
          <w:rFonts w:ascii="Times New Roman" w:hAnsi="Times New Roman" w:cs="Times New Roman"/>
          <w:b/>
          <w:sz w:val="24"/>
          <w:szCs w:val="24"/>
        </w:rPr>
      </w:pPr>
      <w:r w:rsidRPr="00AE0DD4">
        <w:rPr>
          <w:rFonts w:ascii="Times New Roman" w:hAnsi="Times New Roman" w:cs="Times New Roman"/>
          <w:b/>
          <w:color w:val="1D1D1D"/>
          <w:sz w:val="24"/>
          <w:szCs w:val="24"/>
        </w:rPr>
        <w:t>Do you think</w:t>
      </w:r>
      <w:r w:rsidRPr="00AE0DD4">
        <w:rPr>
          <w:rFonts w:ascii="Times New Roman" w:hAnsi="Times New Roman" w:cs="Times New Roman"/>
          <w:b/>
          <w:color w:val="1D1D1D"/>
          <w:sz w:val="24"/>
          <w:szCs w:val="24"/>
        </w:rPr>
        <w:t xml:space="preserve"> being aware of someone’s personality could be helpful in predicting their behaviors (e.g. workplace behaviors, behaviors in social settings, relationships, etc.)? And if so, how could we use personality measures in these settings?</w:t>
      </w:r>
    </w:p>
    <w:p w:rsidR="005E4BED" w:rsidRPr="00AE0DD4" w:rsidRDefault="00AD64DA" w:rsidP="00AE0DD4">
      <w:pPr>
        <w:spacing w:line="480" w:lineRule="auto"/>
        <w:rPr>
          <w:rFonts w:ascii="Times New Roman" w:hAnsi="Times New Roman" w:cs="Times New Roman"/>
          <w:sz w:val="24"/>
          <w:szCs w:val="24"/>
        </w:rPr>
      </w:pPr>
      <w:r w:rsidRPr="00AE0DD4">
        <w:rPr>
          <w:rFonts w:ascii="Times New Roman" w:hAnsi="Times New Roman" w:cs="Times New Roman"/>
          <w:sz w:val="24"/>
          <w:szCs w:val="24"/>
        </w:rPr>
        <w:tab/>
      </w:r>
      <w:r w:rsidR="002256DE" w:rsidRPr="00AE0DD4">
        <w:rPr>
          <w:rFonts w:ascii="Times New Roman" w:hAnsi="Times New Roman" w:cs="Times New Roman"/>
          <w:sz w:val="24"/>
          <w:szCs w:val="24"/>
        </w:rPr>
        <w:t>According to</w:t>
      </w:r>
      <w:r w:rsidR="002256DE" w:rsidRPr="00AE0DD4">
        <w:rPr>
          <w:rFonts w:ascii="Times New Roman" w:eastAsia="Times New Roman" w:hAnsi="Times New Roman" w:cs="Times New Roman"/>
          <w:sz w:val="24"/>
          <w:szCs w:val="24"/>
        </w:rPr>
        <w:t xml:space="preserve"> </w:t>
      </w:r>
      <w:proofErr w:type="spellStart"/>
      <w:r w:rsidR="002256DE" w:rsidRPr="00AE0DD4">
        <w:rPr>
          <w:rFonts w:ascii="Times New Roman" w:eastAsia="Times New Roman" w:hAnsi="Times New Roman" w:cs="Times New Roman"/>
          <w:sz w:val="24"/>
          <w:szCs w:val="24"/>
        </w:rPr>
        <w:t>Schyns</w:t>
      </w:r>
      <w:proofErr w:type="spellEnd"/>
      <w:r w:rsidR="002256DE" w:rsidRPr="00AE0DD4">
        <w:rPr>
          <w:rFonts w:ascii="Times New Roman" w:eastAsia="Times New Roman" w:hAnsi="Times New Roman" w:cs="Times New Roman"/>
          <w:sz w:val="24"/>
          <w:szCs w:val="24"/>
        </w:rPr>
        <w:t xml:space="preserve"> (2015), b</w:t>
      </w:r>
      <w:r w:rsidRPr="00AE0DD4">
        <w:rPr>
          <w:rFonts w:ascii="Times New Roman" w:hAnsi="Times New Roman" w:cs="Times New Roman"/>
          <w:sz w:val="24"/>
          <w:szCs w:val="24"/>
        </w:rPr>
        <w:t>eing aware of someone else's personality is a good thing. The personality of the next person can help you in knowing the type of person that the individual is. This is because the personality traits will help in the discovering of the person that the</w:t>
      </w:r>
      <w:r w:rsidRPr="00AE0DD4">
        <w:rPr>
          <w:rFonts w:ascii="Times New Roman" w:hAnsi="Times New Roman" w:cs="Times New Roman"/>
          <w:sz w:val="24"/>
          <w:szCs w:val="24"/>
        </w:rPr>
        <w:t xml:space="preserve"> individual is. For example, in the workplace, it is good to know the types of personalities of the different people in the workplace. If it is the leader, one is supposed to know how the leader likes the job done. By knowing this, it will help in the dail</w:t>
      </w:r>
      <w:r w:rsidRPr="00AE0DD4">
        <w:rPr>
          <w:rFonts w:ascii="Times New Roman" w:hAnsi="Times New Roman" w:cs="Times New Roman"/>
          <w:sz w:val="24"/>
          <w:szCs w:val="24"/>
        </w:rPr>
        <w:t>y confrontation with the leaders claiming that the job was not well done. It is important in knowing the different types of personalities of different people since if it is people with</w:t>
      </w:r>
      <w:r w:rsidRPr="00AE0DD4">
        <w:rPr>
          <w:rFonts w:ascii="Times New Roman" w:hAnsi="Times New Roman" w:cs="Times New Roman"/>
          <w:sz w:val="24"/>
          <w:szCs w:val="24"/>
        </w:rPr>
        <w:t xml:space="preserve"> anger </w:t>
      </w:r>
      <w:proofErr w:type="gramStart"/>
      <w:r w:rsidRPr="00AE0DD4">
        <w:rPr>
          <w:rFonts w:ascii="Times New Roman" w:hAnsi="Times New Roman" w:cs="Times New Roman"/>
          <w:sz w:val="24"/>
          <w:szCs w:val="24"/>
        </w:rPr>
        <w:t>issues,</w:t>
      </w:r>
      <w:proofErr w:type="gramEnd"/>
      <w:r w:rsidRPr="00AE0DD4">
        <w:rPr>
          <w:rFonts w:ascii="Times New Roman" w:hAnsi="Times New Roman" w:cs="Times New Roman"/>
          <w:sz w:val="24"/>
          <w:szCs w:val="24"/>
        </w:rPr>
        <w:t xml:space="preserve"> one is able to avoid the direct confrontation with th</w:t>
      </w:r>
      <w:r w:rsidRPr="00AE0DD4">
        <w:rPr>
          <w:rFonts w:ascii="Times New Roman" w:hAnsi="Times New Roman" w:cs="Times New Roman"/>
          <w:sz w:val="24"/>
          <w:szCs w:val="24"/>
        </w:rPr>
        <w:t>e individual. This will help in minimizing the anger problems with the individual.</w:t>
      </w:r>
    </w:p>
    <w:p w:rsidR="00F52965" w:rsidRPr="00AE0DD4" w:rsidRDefault="00411144" w:rsidP="00AE0DD4">
      <w:pPr>
        <w:spacing w:line="480" w:lineRule="auto"/>
        <w:rPr>
          <w:rFonts w:ascii="Times New Roman" w:hAnsi="Times New Roman" w:cs="Times New Roman"/>
          <w:sz w:val="24"/>
          <w:szCs w:val="24"/>
        </w:rPr>
      </w:pPr>
      <w:r>
        <w:rPr>
          <w:rFonts w:ascii="Times New Roman" w:hAnsi="Times New Roman" w:cs="Times New Roman"/>
          <w:sz w:val="24"/>
          <w:szCs w:val="24"/>
        </w:rPr>
        <w:tab/>
      </w:r>
      <w:r w:rsidR="00AD64DA" w:rsidRPr="00AE0DD4">
        <w:rPr>
          <w:rFonts w:ascii="Times New Roman" w:hAnsi="Times New Roman" w:cs="Times New Roman"/>
          <w:sz w:val="24"/>
          <w:szCs w:val="24"/>
        </w:rPr>
        <w:t xml:space="preserve">The personality measure is applicable in different situations regarding the situation at hand. If the issue is on about decision making, the issue of emotions should be eliminated in the </w:t>
      </w:r>
      <w:r w:rsidR="00AD64DA" w:rsidRPr="00AE0DD4">
        <w:rPr>
          <w:rFonts w:ascii="Times New Roman" w:hAnsi="Times New Roman" w:cs="Times New Roman"/>
          <w:sz w:val="24"/>
          <w:szCs w:val="24"/>
        </w:rPr>
        <w:lastRenderedPageBreak/>
        <w:t>process of deciding. Emotions will affect the decision that is likel</w:t>
      </w:r>
      <w:r w:rsidR="00AD64DA" w:rsidRPr="00AE0DD4">
        <w:rPr>
          <w:rFonts w:ascii="Times New Roman" w:hAnsi="Times New Roman" w:cs="Times New Roman"/>
          <w:sz w:val="24"/>
          <w:szCs w:val="24"/>
        </w:rPr>
        <w:t>y to be made and this will result in altered decisions.</w:t>
      </w:r>
    </w:p>
    <w:p w:rsidR="000460BB" w:rsidRPr="00AE0DD4" w:rsidRDefault="00AD64DA" w:rsidP="00AE0DD4">
      <w:pPr>
        <w:spacing w:line="480" w:lineRule="auto"/>
        <w:rPr>
          <w:rFonts w:ascii="Times New Roman" w:hAnsi="Times New Roman" w:cs="Times New Roman"/>
          <w:b/>
          <w:sz w:val="24"/>
          <w:szCs w:val="24"/>
        </w:rPr>
      </w:pPr>
      <w:r w:rsidRPr="00AE0DD4">
        <w:rPr>
          <w:rFonts w:ascii="Times New Roman" w:hAnsi="Times New Roman" w:cs="Times New Roman"/>
          <w:b/>
          <w:color w:val="1D1D1D"/>
          <w:sz w:val="24"/>
          <w:szCs w:val="24"/>
        </w:rPr>
        <w:t>How does the concept of personality as you have learned and experienced this week fit within a biblical worldview?</w:t>
      </w:r>
    </w:p>
    <w:p w:rsidR="00F52965" w:rsidRPr="00AE0DD4" w:rsidRDefault="00411144" w:rsidP="00AE0DD4">
      <w:pPr>
        <w:spacing w:line="480" w:lineRule="auto"/>
        <w:rPr>
          <w:rFonts w:ascii="Times New Roman" w:hAnsi="Times New Roman" w:cs="Times New Roman"/>
          <w:sz w:val="24"/>
          <w:szCs w:val="24"/>
        </w:rPr>
      </w:pPr>
      <w:r>
        <w:rPr>
          <w:rFonts w:ascii="Times New Roman" w:hAnsi="Times New Roman" w:cs="Times New Roman"/>
          <w:sz w:val="24"/>
          <w:szCs w:val="24"/>
        </w:rPr>
        <w:tab/>
      </w:r>
      <w:r w:rsidR="00AD64DA" w:rsidRPr="00AE0DD4">
        <w:rPr>
          <w:rFonts w:ascii="Times New Roman" w:hAnsi="Times New Roman" w:cs="Times New Roman"/>
          <w:sz w:val="24"/>
          <w:szCs w:val="24"/>
        </w:rPr>
        <w:t xml:space="preserve">The concept of personality is on how to understand yourself and those around you or </w:t>
      </w:r>
      <w:r w:rsidR="00AD64DA" w:rsidRPr="00AE0DD4">
        <w:rPr>
          <w:rFonts w:ascii="Times New Roman" w:hAnsi="Times New Roman" w:cs="Times New Roman"/>
          <w:sz w:val="24"/>
          <w:szCs w:val="24"/>
        </w:rPr>
        <w:t>next to you.</w:t>
      </w:r>
      <w:r>
        <w:rPr>
          <w:rFonts w:ascii="Times New Roman" w:hAnsi="Times New Roman" w:cs="Times New Roman"/>
          <w:sz w:val="24"/>
          <w:szCs w:val="24"/>
        </w:rPr>
        <w:t xml:space="preserve"> By understanding one knows</w:t>
      </w:r>
      <w:r w:rsidR="00AD64DA" w:rsidRPr="00AE0DD4">
        <w:rPr>
          <w:rFonts w:ascii="Times New Roman" w:hAnsi="Times New Roman" w:cs="Times New Roman"/>
          <w:sz w:val="24"/>
          <w:szCs w:val="24"/>
        </w:rPr>
        <w:t xml:space="preserve"> ab</w:t>
      </w:r>
      <w:r>
        <w:rPr>
          <w:rFonts w:ascii="Times New Roman" w:hAnsi="Times New Roman" w:cs="Times New Roman"/>
          <w:sz w:val="24"/>
          <w:szCs w:val="24"/>
        </w:rPr>
        <w:t>out the person that you are and</w:t>
      </w:r>
      <w:r w:rsidR="00AD64DA" w:rsidRPr="00AE0DD4">
        <w:rPr>
          <w:rFonts w:ascii="Times New Roman" w:hAnsi="Times New Roman" w:cs="Times New Roman"/>
          <w:sz w:val="24"/>
          <w:szCs w:val="24"/>
        </w:rPr>
        <w:t xml:space="preserve"> personality traits that a certain individual has and the effects of certain things on the personality traits. By understanding the personality type of the other person, then it</w:t>
      </w:r>
      <w:r w:rsidR="00AD64DA" w:rsidRPr="00AE0DD4">
        <w:rPr>
          <w:rFonts w:ascii="Times New Roman" w:hAnsi="Times New Roman" w:cs="Times New Roman"/>
          <w:sz w:val="24"/>
          <w:szCs w:val="24"/>
        </w:rPr>
        <w:t xml:space="preserve"> is possible to live with </w:t>
      </w:r>
      <w:r>
        <w:rPr>
          <w:rFonts w:ascii="Times New Roman" w:hAnsi="Times New Roman" w:cs="Times New Roman"/>
          <w:sz w:val="24"/>
          <w:szCs w:val="24"/>
        </w:rPr>
        <w:t>the individual as a friend. From</w:t>
      </w:r>
      <w:r w:rsidR="00AD64DA" w:rsidRPr="00AE0DD4">
        <w:rPr>
          <w:rFonts w:ascii="Times New Roman" w:hAnsi="Times New Roman" w:cs="Times New Roman"/>
          <w:sz w:val="24"/>
          <w:szCs w:val="24"/>
        </w:rPr>
        <w:t xml:space="preserve"> the biblical worldview, the bible mostly speaks on how to live with other people with love. This is where the people are supposed to know each other and live together with love. This is only possib</w:t>
      </w:r>
      <w:r w:rsidR="00AD64DA" w:rsidRPr="00AE0DD4">
        <w:rPr>
          <w:rFonts w:ascii="Times New Roman" w:hAnsi="Times New Roman" w:cs="Times New Roman"/>
          <w:sz w:val="24"/>
          <w:szCs w:val="24"/>
        </w:rPr>
        <w:t>le by understanding the personality type of the other person</w:t>
      </w:r>
      <w:r w:rsidR="002256DE" w:rsidRPr="00AE0DD4">
        <w:rPr>
          <w:rFonts w:ascii="Times New Roman" w:hAnsi="Times New Roman" w:cs="Times New Roman"/>
          <w:sz w:val="24"/>
          <w:szCs w:val="24"/>
        </w:rPr>
        <w:t xml:space="preserve"> </w:t>
      </w:r>
      <w:r w:rsidR="002256DE" w:rsidRPr="00AE0DD4">
        <w:rPr>
          <w:rFonts w:ascii="Times New Roman" w:eastAsia="Times New Roman" w:hAnsi="Times New Roman" w:cs="Times New Roman"/>
          <w:sz w:val="24"/>
          <w:szCs w:val="24"/>
        </w:rPr>
        <w:t xml:space="preserve">(Brandt &amp; </w:t>
      </w:r>
      <w:proofErr w:type="spellStart"/>
      <w:r w:rsidR="002256DE" w:rsidRPr="00AE0DD4">
        <w:rPr>
          <w:rFonts w:ascii="Times New Roman" w:eastAsia="Times New Roman" w:hAnsi="Times New Roman" w:cs="Times New Roman"/>
          <w:sz w:val="24"/>
          <w:szCs w:val="24"/>
        </w:rPr>
        <w:t>Laiho</w:t>
      </w:r>
      <w:proofErr w:type="spellEnd"/>
      <w:r w:rsidR="00AE0DD4">
        <w:rPr>
          <w:rFonts w:ascii="Times New Roman" w:eastAsia="Times New Roman" w:hAnsi="Times New Roman" w:cs="Times New Roman"/>
          <w:sz w:val="24"/>
          <w:szCs w:val="24"/>
        </w:rPr>
        <w:t>,</w:t>
      </w:r>
      <w:r w:rsidR="002256DE" w:rsidRPr="00AE0DD4">
        <w:rPr>
          <w:rFonts w:ascii="Times New Roman" w:eastAsia="Times New Roman" w:hAnsi="Times New Roman" w:cs="Times New Roman"/>
          <w:sz w:val="24"/>
          <w:szCs w:val="24"/>
        </w:rPr>
        <w:t xml:space="preserve"> 2013)</w:t>
      </w:r>
      <w:r w:rsidR="00AD64DA" w:rsidRPr="00AE0DD4">
        <w:rPr>
          <w:rFonts w:ascii="Times New Roman" w:hAnsi="Times New Roman" w:cs="Times New Roman"/>
          <w:sz w:val="24"/>
          <w:szCs w:val="24"/>
        </w:rPr>
        <w:t>. The immediate person next to you is your neighbor and by understanding the character of your neighbor, then it is possible to live with the neighbor together with no disag</w:t>
      </w:r>
      <w:r w:rsidR="00AD64DA" w:rsidRPr="00AE0DD4">
        <w:rPr>
          <w:rFonts w:ascii="Times New Roman" w:hAnsi="Times New Roman" w:cs="Times New Roman"/>
          <w:sz w:val="24"/>
          <w:szCs w:val="24"/>
        </w:rPr>
        <w:t>reements as the bible suggests.</w:t>
      </w:r>
    </w:p>
    <w:p w:rsidR="00F52965" w:rsidRPr="00AE0DD4" w:rsidRDefault="00411144" w:rsidP="00AE0DD4">
      <w:pPr>
        <w:spacing w:line="480" w:lineRule="auto"/>
        <w:rPr>
          <w:rFonts w:ascii="Times New Roman" w:hAnsi="Times New Roman" w:cs="Times New Roman"/>
          <w:sz w:val="24"/>
          <w:szCs w:val="24"/>
        </w:rPr>
      </w:pPr>
      <w:r>
        <w:rPr>
          <w:rFonts w:ascii="Times New Roman" w:hAnsi="Times New Roman" w:cs="Times New Roman"/>
          <w:sz w:val="24"/>
          <w:szCs w:val="24"/>
        </w:rPr>
        <w:tab/>
      </w:r>
      <w:r w:rsidR="00AD64DA" w:rsidRPr="00AE0DD4">
        <w:rPr>
          <w:rFonts w:ascii="Times New Roman" w:hAnsi="Times New Roman" w:cs="Times New Roman"/>
          <w:sz w:val="24"/>
          <w:szCs w:val="24"/>
        </w:rPr>
        <w:t xml:space="preserve">In conclusion, different people have different </w:t>
      </w:r>
      <w:r w:rsidR="000460BB" w:rsidRPr="00AE0DD4">
        <w:rPr>
          <w:rFonts w:ascii="Times New Roman" w:hAnsi="Times New Roman" w:cs="Times New Roman"/>
          <w:sz w:val="24"/>
          <w:szCs w:val="24"/>
        </w:rPr>
        <w:t>types of personality. The different types of personalities decide on the different behaviors of the person. In most cases, the personality type is used to determine the behavior of the person. The personality test helps in the knowledge and understanding of an individual. By this understanding, one can live with other people since it is possible to know the different personality types of different people as evident in the discussion above. Also form the discussion it is evident that by the knowledge of the different personality types, one can easily interact with different people.</w:t>
      </w:r>
    </w:p>
    <w:p w:rsidR="00E327A0" w:rsidRPr="00AE0DD4" w:rsidRDefault="00AD64DA" w:rsidP="00AE0DD4">
      <w:pPr>
        <w:spacing w:line="480" w:lineRule="auto"/>
        <w:rPr>
          <w:rFonts w:ascii="Times New Roman" w:hAnsi="Times New Roman" w:cs="Times New Roman"/>
          <w:sz w:val="24"/>
          <w:szCs w:val="24"/>
        </w:rPr>
      </w:pPr>
      <w:r w:rsidRPr="00AE0DD4">
        <w:rPr>
          <w:rFonts w:ascii="Times New Roman" w:hAnsi="Times New Roman" w:cs="Times New Roman"/>
          <w:sz w:val="24"/>
          <w:szCs w:val="24"/>
        </w:rPr>
        <w:br w:type="page"/>
      </w:r>
    </w:p>
    <w:p w:rsidR="00C67EFE" w:rsidRPr="00AE0DD4" w:rsidRDefault="00AD64DA" w:rsidP="00AE0DD4">
      <w:pPr>
        <w:spacing w:line="480" w:lineRule="auto"/>
        <w:jc w:val="center"/>
        <w:rPr>
          <w:rFonts w:ascii="Times New Roman" w:hAnsi="Times New Roman" w:cs="Times New Roman"/>
          <w:sz w:val="24"/>
          <w:szCs w:val="24"/>
        </w:rPr>
      </w:pPr>
      <w:r w:rsidRPr="00AE0DD4">
        <w:rPr>
          <w:rFonts w:ascii="Times New Roman" w:hAnsi="Times New Roman" w:cs="Times New Roman"/>
          <w:sz w:val="24"/>
          <w:szCs w:val="24"/>
        </w:rPr>
        <w:lastRenderedPageBreak/>
        <w:t>References</w:t>
      </w:r>
    </w:p>
    <w:p w:rsidR="00E327A0" w:rsidRPr="00AE0DD4" w:rsidRDefault="00AD64DA" w:rsidP="00AE0DD4">
      <w:pPr>
        <w:spacing w:after="0" w:line="480" w:lineRule="auto"/>
        <w:ind w:left="720" w:hanging="720"/>
        <w:rPr>
          <w:rFonts w:ascii="Times New Roman" w:eastAsia="Times New Roman" w:hAnsi="Times New Roman" w:cs="Times New Roman"/>
          <w:sz w:val="24"/>
          <w:szCs w:val="24"/>
        </w:rPr>
      </w:pPr>
      <w:proofErr w:type="gramStart"/>
      <w:r w:rsidRPr="00AE0DD4">
        <w:rPr>
          <w:rFonts w:ascii="Times New Roman" w:eastAsia="Times New Roman" w:hAnsi="Times New Roman" w:cs="Times New Roman"/>
          <w:sz w:val="24"/>
          <w:szCs w:val="24"/>
        </w:rPr>
        <w:t xml:space="preserve">Brandt, T., &amp; </w:t>
      </w:r>
      <w:proofErr w:type="spellStart"/>
      <w:r w:rsidRPr="00AE0DD4">
        <w:rPr>
          <w:rFonts w:ascii="Times New Roman" w:eastAsia="Times New Roman" w:hAnsi="Times New Roman" w:cs="Times New Roman"/>
          <w:sz w:val="24"/>
          <w:szCs w:val="24"/>
        </w:rPr>
        <w:t>Laiho</w:t>
      </w:r>
      <w:proofErr w:type="spellEnd"/>
      <w:r w:rsidRPr="00AE0DD4">
        <w:rPr>
          <w:rFonts w:ascii="Times New Roman" w:eastAsia="Times New Roman" w:hAnsi="Times New Roman" w:cs="Times New Roman"/>
          <w:sz w:val="24"/>
          <w:szCs w:val="24"/>
        </w:rPr>
        <w:t>, M. (2013).</w:t>
      </w:r>
      <w:proofErr w:type="gramEnd"/>
      <w:r w:rsidRPr="00AE0DD4">
        <w:rPr>
          <w:rFonts w:ascii="Times New Roman" w:eastAsia="Times New Roman" w:hAnsi="Times New Roman" w:cs="Times New Roman"/>
          <w:sz w:val="24"/>
          <w:szCs w:val="24"/>
        </w:rPr>
        <w:t xml:space="preserve"> Gender and personality in transformational leade</w:t>
      </w:r>
      <w:r w:rsidRPr="00AE0DD4">
        <w:rPr>
          <w:rFonts w:ascii="Times New Roman" w:eastAsia="Times New Roman" w:hAnsi="Times New Roman" w:cs="Times New Roman"/>
          <w:sz w:val="24"/>
          <w:szCs w:val="24"/>
        </w:rPr>
        <w:t xml:space="preserve">rship context: An examination of leader and subordinate perspectives. </w:t>
      </w:r>
      <w:r w:rsidRPr="00AE0DD4">
        <w:rPr>
          <w:rFonts w:ascii="Times New Roman" w:eastAsia="Times New Roman" w:hAnsi="Times New Roman" w:cs="Times New Roman"/>
          <w:i/>
          <w:iCs/>
          <w:sz w:val="24"/>
          <w:szCs w:val="24"/>
        </w:rPr>
        <w:t>Leadership &amp; Organization Development Journal</w:t>
      </w:r>
      <w:r w:rsidRPr="00AE0DD4">
        <w:rPr>
          <w:rFonts w:ascii="Times New Roman" w:eastAsia="Times New Roman" w:hAnsi="Times New Roman" w:cs="Times New Roman"/>
          <w:sz w:val="24"/>
          <w:szCs w:val="24"/>
        </w:rPr>
        <w:t xml:space="preserve">, </w:t>
      </w:r>
      <w:r w:rsidRPr="00AE0DD4">
        <w:rPr>
          <w:rFonts w:ascii="Times New Roman" w:eastAsia="Times New Roman" w:hAnsi="Times New Roman" w:cs="Times New Roman"/>
          <w:i/>
          <w:iCs/>
          <w:sz w:val="24"/>
          <w:szCs w:val="24"/>
        </w:rPr>
        <w:t>34</w:t>
      </w:r>
      <w:r w:rsidRPr="00AE0DD4">
        <w:rPr>
          <w:rFonts w:ascii="Times New Roman" w:eastAsia="Times New Roman" w:hAnsi="Times New Roman" w:cs="Times New Roman"/>
          <w:sz w:val="24"/>
          <w:szCs w:val="24"/>
        </w:rPr>
        <w:t>(1), 44-66.</w:t>
      </w:r>
    </w:p>
    <w:p w:rsidR="00E327A0" w:rsidRPr="00AE0DD4" w:rsidRDefault="00AD64DA" w:rsidP="00AE0DD4">
      <w:pPr>
        <w:spacing w:after="0" w:line="480" w:lineRule="auto"/>
        <w:ind w:left="720" w:hanging="720"/>
        <w:rPr>
          <w:rFonts w:ascii="Times New Roman" w:eastAsia="Times New Roman" w:hAnsi="Times New Roman" w:cs="Times New Roman"/>
          <w:sz w:val="24"/>
          <w:szCs w:val="24"/>
        </w:rPr>
      </w:pPr>
      <w:proofErr w:type="spellStart"/>
      <w:proofErr w:type="gramStart"/>
      <w:r w:rsidRPr="00AE0DD4">
        <w:rPr>
          <w:rFonts w:ascii="Times New Roman" w:eastAsia="Times New Roman" w:hAnsi="Times New Roman" w:cs="Times New Roman"/>
          <w:sz w:val="24"/>
          <w:szCs w:val="24"/>
        </w:rPr>
        <w:t>Kroeger</w:t>
      </w:r>
      <w:proofErr w:type="spellEnd"/>
      <w:r w:rsidRPr="00AE0DD4">
        <w:rPr>
          <w:rFonts w:ascii="Times New Roman" w:eastAsia="Times New Roman" w:hAnsi="Times New Roman" w:cs="Times New Roman"/>
          <w:sz w:val="24"/>
          <w:szCs w:val="24"/>
        </w:rPr>
        <w:t xml:space="preserve">, O., &amp; </w:t>
      </w:r>
      <w:proofErr w:type="spellStart"/>
      <w:r w:rsidRPr="00AE0DD4">
        <w:rPr>
          <w:rFonts w:ascii="Times New Roman" w:eastAsia="Times New Roman" w:hAnsi="Times New Roman" w:cs="Times New Roman"/>
          <w:sz w:val="24"/>
          <w:szCs w:val="24"/>
        </w:rPr>
        <w:t>Thuesen</w:t>
      </w:r>
      <w:proofErr w:type="spellEnd"/>
      <w:r w:rsidRPr="00AE0DD4">
        <w:rPr>
          <w:rFonts w:ascii="Times New Roman" w:eastAsia="Times New Roman" w:hAnsi="Times New Roman" w:cs="Times New Roman"/>
          <w:sz w:val="24"/>
          <w:szCs w:val="24"/>
        </w:rPr>
        <w:t>, J. M. (2013).</w:t>
      </w:r>
      <w:proofErr w:type="gramEnd"/>
      <w:r w:rsidRPr="00AE0DD4">
        <w:rPr>
          <w:rFonts w:ascii="Times New Roman" w:eastAsia="Times New Roman" w:hAnsi="Times New Roman" w:cs="Times New Roman"/>
          <w:sz w:val="24"/>
          <w:szCs w:val="24"/>
        </w:rPr>
        <w:t xml:space="preserve"> </w:t>
      </w:r>
      <w:r w:rsidRPr="00AE0DD4">
        <w:rPr>
          <w:rFonts w:ascii="Times New Roman" w:eastAsia="Times New Roman" w:hAnsi="Times New Roman" w:cs="Times New Roman"/>
          <w:i/>
          <w:iCs/>
          <w:sz w:val="24"/>
          <w:szCs w:val="24"/>
        </w:rPr>
        <w:t>Type talk: The 16 personality types that determine how we live, love, and work</w:t>
      </w:r>
      <w:r w:rsidRPr="00AE0DD4">
        <w:rPr>
          <w:rFonts w:ascii="Times New Roman" w:eastAsia="Times New Roman" w:hAnsi="Times New Roman" w:cs="Times New Roman"/>
          <w:sz w:val="24"/>
          <w:szCs w:val="24"/>
        </w:rPr>
        <w:t xml:space="preserve">. </w:t>
      </w:r>
      <w:proofErr w:type="gramStart"/>
      <w:r w:rsidRPr="00AE0DD4">
        <w:rPr>
          <w:rFonts w:ascii="Times New Roman" w:eastAsia="Times New Roman" w:hAnsi="Times New Roman" w:cs="Times New Roman"/>
          <w:sz w:val="24"/>
          <w:szCs w:val="24"/>
        </w:rPr>
        <w:t>Dell.</w:t>
      </w:r>
      <w:proofErr w:type="gramEnd"/>
    </w:p>
    <w:p w:rsidR="00E327A0" w:rsidRPr="00AE0DD4" w:rsidRDefault="00AD64DA" w:rsidP="00AE0DD4">
      <w:pPr>
        <w:spacing w:after="0" w:line="480" w:lineRule="auto"/>
        <w:ind w:left="720" w:hanging="720"/>
        <w:rPr>
          <w:rFonts w:ascii="Times New Roman" w:eastAsia="Times New Roman" w:hAnsi="Times New Roman" w:cs="Times New Roman"/>
          <w:sz w:val="24"/>
          <w:szCs w:val="24"/>
        </w:rPr>
      </w:pPr>
      <w:proofErr w:type="spellStart"/>
      <w:r w:rsidRPr="00AE0DD4">
        <w:rPr>
          <w:rFonts w:ascii="Times New Roman" w:hAnsi="Times New Roman" w:cs="Times New Roman"/>
          <w:color w:val="1D1D1D"/>
          <w:sz w:val="24"/>
          <w:szCs w:val="24"/>
          <w:shd w:val="clear" w:color="auto" w:fill="FFFFFF"/>
        </w:rPr>
        <w:t>Nevid</w:t>
      </w:r>
      <w:proofErr w:type="spellEnd"/>
      <w:r w:rsidRPr="00AE0DD4">
        <w:rPr>
          <w:rFonts w:ascii="Times New Roman" w:hAnsi="Times New Roman" w:cs="Times New Roman"/>
          <w:color w:val="1D1D1D"/>
          <w:sz w:val="24"/>
          <w:szCs w:val="24"/>
          <w:shd w:val="clear" w:color="auto" w:fill="FFFFFF"/>
        </w:rPr>
        <w:t xml:space="preserve">, J. S. (2015). Essentials of psychology: Concepts and applications (custom package) (4th </w:t>
      </w:r>
      <w:proofErr w:type="gramStart"/>
      <w:r w:rsidRPr="00AE0DD4">
        <w:rPr>
          <w:rFonts w:ascii="Times New Roman" w:hAnsi="Times New Roman" w:cs="Times New Roman"/>
          <w:color w:val="1D1D1D"/>
          <w:sz w:val="24"/>
          <w:szCs w:val="24"/>
          <w:shd w:val="clear" w:color="auto" w:fill="FFFFFF"/>
        </w:rPr>
        <w:t>ed</w:t>
      </w:r>
      <w:proofErr w:type="gramEnd"/>
      <w:r w:rsidRPr="00AE0DD4">
        <w:rPr>
          <w:rFonts w:ascii="Times New Roman" w:hAnsi="Times New Roman" w:cs="Times New Roman"/>
          <w:color w:val="1D1D1D"/>
          <w:sz w:val="24"/>
          <w:szCs w:val="24"/>
          <w:shd w:val="clear" w:color="auto" w:fill="FFFFFF"/>
        </w:rPr>
        <w:t xml:space="preserve">.). Stamford, CT: </w:t>
      </w:r>
      <w:proofErr w:type="spellStart"/>
      <w:r w:rsidRPr="00AE0DD4">
        <w:rPr>
          <w:rFonts w:ascii="Times New Roman" w:hAnsi="Times New Roman" w:cs="Times New Roman"/>
          <w:color w:val="1D1D1D"/>
          <w:sz w:val="24"/>
          <w:szCs w:val="24"/>
          <w:shd w:val="clear" w:color="auto" w:fill="FFFFFF"/>
        </w:rPr>
        <w:t>Cengage</w:t>
      </w:r>
      <w:proofErr w:type="spellEnd"/>
      <w:r w:rsidRPr="00AE0DD4">
        <w:rPr>
          <w:rFonts w:ascii="Times New Roman" w:hAnsi="Times New Roman" w:cs="Times New Roman"/>
          <w:color w:val="1D1D1D"/>
          <w:sz w:val="24"/>
          <w:szCs w:val="24"/>
          <w:shd w:val="clear" w:color="auto" w:fill="FFFFFF"/>
        </w:rPr>
        <w:t xml:space="preserve"> Learning.</w:t>
      </w:r>
    </w:p>
    <w:p w:rsidR="00E327A0" w:rsidRPr="00AE0DD4" w:rsidRDefault="00AD64DA" w:rsidP="00AE0DD4">
      <w:pPr>
        <w:spacing w:after="0" w:line="480" w:lineRule="auto"/>
        <w:ind w:left="720" w:hanging="720"/>
        <w:rPr>
          <w:rFonts w:ascii="Times New Roman" w:eastAsia="Times New Roman" w:hAnsi="Times New Roman" w:cs="Times New Roman"/>
          <w:sz w:val="24"/>
          <w:szCs w:val="24"/>
        </w:rPr>
      </w:pPr>
      <w:proofErr w:type="spellStart"/>
      <w:r w:rsidRPr="00AE0DD4">
        <w:rPr>
          <w:rFonts w:ascii="Times New Roman" w:eastAsia="Times New Roman" w:hAnsi="Times New Roman" w:cs="Times New Roman"/>
          <w:sz w:val="24"/>
          <w:szCs w:val="24"/>
        </w:rPr>
        <w:t>Schyns</w:t>
      </w:r>
      <w:proofErr w:type="spellEnd"/>
      <w:r w:rsidRPr="00AE0DD4">
        <w:rPr>
          <w:rFonts w:ascii="Times New Roman" w:eastAsia="Times New Roman" w:hAnsi="Times New Roman" w:cs="Times New Roman"/>
          <w:sz w:val="24"/>
          <w:szCs w:val="24"/>
        </w:rPr>
        <w:t xml:space="preserve">, B. (2015). Dark Personality in the Workplace: Introduction to the Special Issue. </w:t>
      </w:r>
      <w:proofErr w:type="gramStart"/>
      <w:r w:rsidRPr="00AE0DD4">
        <w:rPr>
          <w:rFonts w:ascii="Times New Roman" w:eastAsia="Times New Roman" w:hAnsi="Times New Roman" w:cs="Times New Roman"/>
          <w:i/>
          <w:iCs/>
          <w:sz w:val="24"/>
          <w:szCs w:val="24"/>
        </w:rPr>
        <w:t>Applied Psychology</w:t>
      </w:r>
      <w:r w:rsidRPr="00AE0DD4">
        <w:rPr>
          <w:rFonts w:ascii="Times New Roman" w:eastAsia="Times New Roman" w:hAnsi="Times New Roman" w:cs="Times New Roman"/>
          <w:sz w:val="24"/>
          <w:szCs w:val="24"/>
        </w:rPr>
        <w:t xml:space="preserve">, </w:t>
      </w:r>
      <w:r w:rsidRPr="00AE0DD4">
        <w:rPr>
          <w:rFonts w:ascii="Times New Roman" w:eastAsia="Times New Roman" w:hAnsi="Times New Roman" w:cs="Times New Roman"/>
          <w:i/>
          <w:iCs/>
          <w:sz w:val="24"/>
          <w:szCs w:val="24"/>
        </w:rPr>
        <w:t>64</w:t>
      </w:r>
      <w:r w:rsidRPr="00AE0DD4">
        <w:rPr>
          <w:rFonts w:ascii="Times New Roman" w:eastAsia="Times New Roman" w:hAnsi="Times New Roman" w:cs="Times New Roman"/>
          <w:sz w:val="24"/>
          <w:szCs w:val="24"/>
        </w:rPr>
        <w:t>(1), 1-14.</w:t>
      </w:r>
      <w:proofErr w:type="gramEnd"/>
    </w:p>
    <w:p w:rsidR="00C67EFE" w:rsidRPr="00AE0DD4" w:rsidRDefault="00AD64DA" w:rsidP="00AE0DD4">
      <w:pPr>
        <w:tabs>
          <w:tab w:val="left" w:pos="1350"/>
        </w:tabs>
        <w:spacing w:after="0" w:line="480" w:lineRule="auto"/>
        <w:rPr>
          <w:rFonts w:ascii="Times New Roman" w:eastAsia="Times New Roman" w:hAnsi="Times New Roman" w:cs="Times New Roman"/>
          <w:sz w:val="24"/>
          <w:szCs w:val="24"/>
        </w:rPr>
      </w:pPr>
      <w:r w:rsidRPr="00AE0DD4">
        <w:rPr>
          <w:rFonts w:ascii="Times New Roman" w:eastAsia="Times New Roman" w:hAnsi="Times New Roman" w:cs="Times New Roman"/>
          <w:sz w:val="24"/>
          <w:szCs w:val="24"/>
        </w:rPr>
        <w:tab/>
      </w:r>
    </w:p>
    <w:p w:rsidR="00C67EFE" w:rsidRPr="00AE0DD4" w:rsidRDefault="00C67EFE" w:rsidP="00AE0DD4">
      <w:pPr>
        <w:spacing w:line="480" w:lineRule="auto"/>
        <w:rPr>
          <w:rFonts w:ascii="Times New Roman" w:hAnsi="Times New Roman" w:cs="Times New Roman"/>
          <w:sz w:val="24"/>
          <w:szCs w:val="24"/>
        </w:rPr>
      </w:pPr>
    </w:p>
    <w:p w:rsidR="005E4BED" w:rsidRPr="00AE0DD4" w:rsidRDefault="005E4BED" w:rsidP="00AE0DD4">
      <w:pPr>
        <w:spacing w:line="480" w:lineRule="auto"/>
        <w:rPr>
          <w:rFonts w:ascii="Times New Roman" w:hAnsi="Times New Roman" w:cs="Times New Roman"/>
          <w:sz w:val="24"/>
          <w:szCs w:val="24"/>
        </w:rPr>
      </w:pPr>
    </w:p>
    <w:sectPr w:rsidR="005E4BED" w:rsidRPr="00AE0DD4" w:rsidSect="00E327A0">
      <w:headerReference w:type="default" r:id="rId7"/>
      <w:headerReference w:type="first" r:id="rId8"/>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D64DA" w:rsidRDefault="00AD64DA">
      <w:pPr>
        <w:spacing w:after="0" w:line="240" w:lineRule="auto"/>
      </w:pPr>
      <w:r>
        <w:separator/>
      </w:r>
    </w:p>
  </w:endnote>
  <w:endnote w:type="continuationSeparator" w:id="0">
    <w:p w:rsidR="00AD64DA" w:rsidRDefault="00AD64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D64DA" w:rsidRDefault="00AD64DA">
      <w:pPr>
        <w:spacing w:after="0" w:line="240" w:lineRule="auto"/>
      </w:pPr>
      <w:r>
        <w:separator/>
      </w:r>
    </w:p>
  </w:footnote>
  <w:footnote w:type="continuationSeparator" w:id="0">
    <w:p w:rsidR="00AD64DA" w:rsidRDefault="00AD64D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534318617"/>
      <w:docPartObj>
        <w:docPartGallery w:val="Page Numbers (Top of Page)"/>
        <w:docPartUnique/>
      </w:docPartObj>
    </w:sdtPr>
    <w:sdtEndPr>
      <w:rPr>
        <w:noProof/>
      </w:rPr>
    </w:sdtEndPr>
    <w:sdtContent>
      <w:p w:rsidR="00E327A0" w:rsidRPr="00E327A0" w:rsidRDefault="00AD64DA">
        <w:pPr>
          <w:pStyle w:val="Header"/>
          <w:jc w:val="right"/>
          <w:rPr>
            <w:rFonts w:ascii="Times New Roman" w:hAnsi="Times New Roman" w:cs="Times New Roman"/>
            <w:sz w:val="24"/>
            <w:szCs w:val="24"/>
          </w:rPr>
        </w:pPr>
        <w:r w:rsidRPr="00E327A0">
          <w:rPr>
            <w:rFonts w:ascii="Times New Roman" w:hAnsi="Times New Roman" w:cs="Times New Roman"/>
            <w:sz w:val="24"/>
            <w:szCs w:val="24"/>
          </w:rPr>
          <w:t>PERSONALITY ASSIGNMENT</w:t>
        </w:r>
        <w:r>
          <w:rPr>
            <w:rFonts w:ascii="Times New Roman" w:hAnsi="Times New Roman" w:cs="Times New Roman"/>
            <w:sz w:val="24"/>
            <w:szCs w:val="24"/>
          </w:rPr>
          <w:t xml:space="preserve">                                                                                                   </w:t>
        </w:r>
        <w:r w:rsidRPr="00E327A0">
          <w:rPr>
            <w:rFonts w:ascii="Times New Roman" w:hAnsi="Times New Roman" w:cs="Times New Roman"/>
            <w:sz w:val="24"/>
            <w:szCs w:val="24"/>
          </w:rPr>
          <w:fldChar w:fldCharType="begin"/>
        </w:r>
        <w:r w:rsidRPr="00E327A0">
          <w:rPr>
            <w:rFonts w:ascii="Times New Roman" w:hAnsi="Times New Roman" w:cs="Times New Roman"/>
            <w:sz w:val="24"/>
            <w:szCs w:val="24"/>
          </w:rPr>
          <w:instrText xml:space="preserve"> PAGE   \* MERGEFORMAT </w:instrText>
        </w:r>
        <w:r w:rsidRPr="00E327A0">
          <w:rPr>
            <w:rFonts w:ascii="Times New Roman" w:hAnsi="Times New Roman" w:cs="Times New Roman"/>
            <w:sz w:val="24"/>
            <w:szCs w:val="24"/>
          </w:rPr>
          <w:fldChar w:fldCharType="separate"/>
        </w:r>
        <w:r w:rsidR="00411144">
          <w:rPr>
            <w:rFonts w:ascii="Times New Roman" w:hAnsi="Times New Roman" w:cs="Times New Roman"/>
            <w:noProof/>
            <w:sz w:val="24"/>
            <w:szCs w:val="24"/>
          </w:rPr>
          <w:t>1</w:t>
        </w:r>
        <w:r w:rsidRPr="00E327A0">
          <w:rPr>
            <w:rFonts w:ascii="Times New Roman" w:hAnsi="Times New Roman" w:cs="Times New Roman"/>
            <w:noProof/>
            <w:sz w:val="24"/>
            <w:szCs w:val="24"/>
          </w:rPr>
          <w:fldChar w:fldCharType="end"/>
        </w:r>
      </w:p>
    </w:sdtContent>
  </w:sdt>
  <w:p w:rsidR="005C3283" w:rsidRPr="00E327A0" w:rsidRDefault="005C3283">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110546988"/>
      <w:docPartObj>
        <w:docPartGallery w:val="Page Numbers (Top of Page)"/>
        <w:docPartUnique/>
      </w:docPartObj>
    </w:sdtPr>
    <w:sdtEndPr>
      <w:rPr>
        <w:noProof/>
      </w:rPr>
    </w:sdtEndPr>
    <w:sdtContent>
      <w:p w:rsidR="00E327A0" w:rsidRPr="00E327A0" w:rsidRDefault="00AD64DA" w:rsidP="00E327A0">
        <w:pPr>
          <w:pStyle w:val="Header"/>
          <w:rPr>
            <w:rFonts w:ascii="Times New Roman" w:hAnsi="Times New Roman" w:cs="Times New Roman"/>
            <w:sz w:val="24"/>
            <w:szCs w:val="24"/>
          </w:rPr>
        </w:pPr>
        <w:r w:rsidRPr="00E327A0">
          <w:rPr>
            <w:rFonts w:ascii="Times New Roman" w:hAnsi="Times New Roman" w:cs="Times New Roman"/>
            <w:sz w:val="24"/>
            <w:szCs w:val="24"/>
          </w:rPr>
          <w:t xml:space="preserve">Running head: PERSONALITY </w:t>
        </w:r>
        <w:r w:rsidRPr="00E327A0">
          <w:rPr>
            <w:rFonts w:ascii="Times New Roman" w:hAnsi="Times New Roman" w:cs="Times New Roman"/>
            <w:sz w:val="24"/>
            <w:szCs w:val="24"/>
          </w:rPr>
          <w:t>ASSIGNMENT</w:t>
        </w:r>
      </w:p>
    </w:sdtContent>
  </w:sdt>
  <w:p w:rsidR="00E327A0" w:rsidRPr="00E327A0" w:rsidRDefault="00E327A0">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6221"/>
    <w:rsid w:val="000460BB"/>
    <w:rsid w:val="002256DE"/>
    <w:rsid w:val="00411144"/>
    <w:rsid w:val="00485E46"/>
    <w:rsid w:val="005C3283"/>
    <w:rsid w:val="005E4BED"/>
    <w:rsid w:val="00600A42"/>
    <w:rsid w:val="00624B6B"/>
    <w:rsid w:val="00671858"/>
    <w:rsid w:val="007E6361"/>
    <w:rsid w:val="009A65ED"/>
    <w:rsid w:val="009D6BF2"/>
    <w:rsid w:val="00AD64DA"/>
    <w:rsid w:val="00AE0DD4"/>
    <w:rsid w:val="00C67EFE"/>
    <w:rsid w:val="00E327A0"/>
    <w:rsid w:val="00F36221"/>
    <w:rsid w:val="00F529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C3283"/>
    <w:pPr>
      <w:tabs>
        <w:tab w:val="center" w:pos="4680"/>
        <w:tab w:val="right" w:pos="9360"/>
      </w:tabs>
      <w:spacing w:after="0" w:line="240" w:lineRule="auto"/>
    </w:pPr>
  </w:style>
  <w:style w:type="character" w:customStyle="1" w:styleId="HeaderChar">
    <w:name w:val="Header Char"/>
    <w:basedOn w:val="DefaultParagraphFont"/>
    <w:link w:val="Header"/>
    <w:uiPriority w:val="99"/>
    <w:rsid w:val="005C3283"/>
  </w:style>
  <w:style w:type="paragraph" w:styleId="Footer">
    <w:name w:val="footer"/>
    <w:basedOn w:val="Normal"/>
    <w:link w:val="FooterChar"/>
    <w:uiPriority w:val="99"/>
    <w:unhideWhenUsed/>
    <w:rsid w:val="005C3283"/>
    <w:pPr>
      <w:tabs>
        <w:tab w:val="center" w:pos="4680"/>
        <w:tab w:val="right" w:pos="9360"/>
      </w:tabs>
      <w:spacing w:after="0" w:line="240" w:lineRule="auto"/>
    </w:pPr>
  </w:style>
  <w:style w:type="character" w:customStyle="1" w:styleId="FooterChar">
    <w:name w:val="Footer Char"/>
    <w:basedOn w:val="DefaultParagraphFont"/>
    <w:link w:val="Footer"/>
    <w:uiPriority w:val="99"/>
    <w:rsid w:val="005C328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C3283"/>
    <w:pPr>
      <w:tabs>
        <w:tab w:val="center" w:pos="4680"/>
        <w:tab w:val="right" w:pos="9360"/>
      </w:tabs>
      <w:spacing w:after="0" w:line="240" w:lineRule="auto"/>
    </w:pPr>
  </w:style>
  <w:style w:type="character" w:customStyle="1" w:styleId="HeaderChar">
    <w:name w:val="Header Char"/>
    <w:basedOn w:val="DefaultParagraphFont"/>
    <w:link w:val="Header"/>
    <w:uiPriority w:val="99"/>
    <w:rsid w:val="005C3283"/>
  </w:style>
  <w:style w:type="paragraph" w:styleId="Footer">
    <w:name w:val="footer"/>
    <w:basedOn w:val="Normal"/>
    <w:link w:val="FooterChar"/>
    <w:uiPriority w:val="99"/>
    <w:unhideWhenUsed/>
    <w:rsid w:val="005C3283"/>
    <w:pPr>
      <w:tabs>
        <w:tab w:val="center" w:pos="4680"/>
        <w:tab w:val="right" w:pos="9360"/>
      </w:tabs>
      <w:spacing w:after="0" w:line="240" w:lineRule="auto"/>
    </w:pPr>
  </w:style>
  <w:style w:type="character" w:customStyle="1" w:styleId="FooterChar">
    <w:name w:val="Footer Char"/>
    <w:basedOn w:val="DefaultParagraphFont"/>
    <w:link w:val="Footer"/>
    <w:uiPriority w:val="99"/>
    <w:rsid w:val="005C328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109</TotalTime>
  <Pages>6</Pages>
  <Words>1187</Words>
  <Characters>6772</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User</cp:lastModifiedBy>
  <cp:revision>5</cp:revision>
  <dcterms:created xsi:type="dcterms:W3CDTF">2018-11-10T10:25:00Z</dcterms:created>
  <dcterms:modified xsi:type="dcterms:W3CDTF">2018-11-10T17:12:00Z</dcterms:modified>
</cp:coreProperties>
</file>